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5FF0" w14:textId="40E7DE05" w:rsidR="00D74D29" w:rsidRPr="00D74D29" w:rsidRDefault="00D74D29" w:rsidP="00D74D29">
      <w:pPr>
        <w:rPr>
          <w:rFonts w:asciiTheme="minorHAnsi" w:hAnsiTheme="minorHAnsi" w:cstheme="minorBidi"/>
          <w:b/>
          <w:bCs/>
          <w:sz w:val="24"/>
          <w:szCs w:val="24"/>
        </w:rPr>
      </w:pPr>
      <w:bookmarkStart w:id="0" w:name="_MailOriginal"/>
      <w:r w:rsidRPr="00D74D29">
        <w:rPr>
          <w:rFonts w:asciiTheme="minorHAnsi" w:hAnsiTheme="minorHAnsi" w:cstheme="minorBidi"/>
          <w:b/>
          <w:bCs/>
          <w:sz w:val="24"/>
          <w:szCs w:val="24"/>
        </w:rPr>
        <w:t>VERKKOMATERIAALIA LIEDON KOULUILLE VETERAANIPERINTEEN SIIRTOON</w:t>
      </w:r>
    </w:p>
    <w:p w14:paraId="1A3D30D2" w14:textId="77777777" w:rsidR="00D74D29" w:rsidRDefault="00D74D29" w:rsidP="00D74D29">
      <w:pPr>
        <w:rPr>
          <w:rFonts w:asciiTheme="minorHAnsi" w:hAnsiTheme="minorHAnsi" w:cstheme="minorBidi"/>
        </w:rPr>
      </w:pPr>
    </w:p>
    <w:p w14:paraId="43E743B1" w14:textId="569AA6E7" w:rsidR="00D74D29" w:rsidRDefault="00D74D29" w:rsidP="00D74D29">
      <w:r>
        <w:t xml:space="preserve">Liedon kunnan sivistystoimi on Sotien 39-45 Veteraaniperinnetoimikunnan tärkein kumppani Liedossa. Etenkin, kun kunta on alustavasti luvannut kerran vuodessa siirtää perinnettä kouluissaan. Me varttuneemmat ymmärrämme, ettei mikään muu taho, kuin koululaitos tavoita perinteensiirron tärkeimpiä kohdehenkilöitä, eli nuoria. </w:t>
      </w:r>
    </w:p>
    <w:p w14:paraId="1A1CBE69" w14:textId="77777777" w:rsidR="00D74D29" w:rsidRDefault="00D74D29" w:rsidP="00D74D29"/>
    <w:p w14:paraId="5BC18534" w14:textId="6DA93306" w:rsidR="00D74D29" w:rsidRDefault="00D74D29" w:rsidP="00D74D29">
      <w:pPr>
        <w:rPr>
          <w:rFonts w:asciiTheme="minorHAnsi" w:hAnsiTheme="minorHAnsi" w:cstheme="minorBidi"/>
        </w:rPr>
      </w:pPr>
      <w:r>
        <w:rPr>
          <w:rFonts w:asciiTheme="minorHAnsi" w:hAnsiTheme="minorHAnsi" w:cstheme="minorBidi"/>
        </w:rPr>
        <w:t>Lietolaiset sotaveteraanien, reserviupseereiden, kotiseutuyhdistysten ja myös muiden yhdistysten edustajat ovat halukkaita tulemaan kouluihin, päiväkoteihin tai vanhusten palvelutaloihin pitämään esityksiä, mikäli vastaanottajat niin haluavat.</w:t>
      </w:r>
    </w:p>
    <w:p w14:paraId="2A200B89" w14:textId="77777777" w:rsidR="00D74D29" w:rsidRDefault="00D74D29" w:rsidP="00D74D29">
      <w:pPr>
        <w:rPr>
          <w:rFonts w:asciiTheme="minorHAnsi" w:hAnsiTheme="minorHAnsi" w:cstheme="minorBidi"/>
        </w:rPr>
      </w:pPr>
    </w:p>
    <w:p w14:paraId="2A6752F9" w14:textId="70E1D274" w:rsidR="00D74D29" w:rsidRDefault="00974F5C" w:rsidP="00D74D29">
      <w:r>
        <w:t xml:space="preserve">Alla on </w:t>
      </w:r>
      <w:r w:rsidR="00D74D29">
        <w:t xml:space="preserve">tietoa paikallisista ja valtakunnallisista materiaaleista: </w:t>
      </w:r>
    </w:p>
    <w:p w14:paraId="58E6E9E1" w14:textId="77777777" w:rsidR="00D74D29" w:rsidRDefault="00D74D29" w:rsidP="00D74D29"/>
    <w:p w14:paraId="2DA74B42" w14:textId="77777777" w:rsidR="00D74D29" w:rsidRDefault="00D74D29" w:rsidP="00D74D29">
      <w:pPr>
        <w:pStyle w:val="Luettelokappale"/>
        <w:numPr>
          <w:ilvl w:val="0"/>
          <w:numId w:val="1"/>
        </w:numPr>
        <w:rPr>
          <w:rFonts w:eastAsia="Times New Roman"/>
        </w:rPr>
      </w:pPr>
      <w:r>
        <w:rPr>
          <w:rFonts w:eastAsia="Times New Roman"/>
        </w:rPr>
        <w:t xml:space="preserve">Liedon museon sivuilla </w:t>
      </w:r>
      <w:hyperlink r:id="rId6" w:history="1">
        <w:r>
          <w:rPr>
            <w:rStyle w:val="Hyperlinkki"/>
            <w:rFonts w:eastAsia="Times New Roman"/>
          </w:rPr>
          <w:t>www.liedonmuseo.fi</w:t>
        </w:r>
      </w:hyperlink>
      <w:r>
        <w:rPr>
          <w:rFonts w:eastAsia="Times New Roman"/>
        </w:rPr>
        <w:t xml:space="preserve"> – kokoelmat ja tutkimus – </w:t>
      </w:r>
      <w:r>
        <w:rPr>
          <w:rFonts w:eastAsia="Times New Roman"/>
          <w:b/>
          <w:bCs/>
        </w:rPr>
        <w:t>Lietolaiset sodassa</w:t>
      </w:r>
      <w:r>
        <w:rPr>
          <w:rFonts w:eastAsia="Times New Roman"/>
        </w:rPr>
        <w:t xml:space="preserve"> sekä </w:t>
      </w:r>
      <w:r>
        <w:rPr>
          <w:rFonts w:eastAsia="Times New Roman"/>
          <w:b/>
          <w:bCs/>
        </w:rPr>
        <w:t>Sota kouluille</w:t>
      </w:r>
      <w:r>
        <w:rPr>
          <w:rFonts w:eastAsia="Times New Roman"/>
        </w:rPr>
        <w:t xml:space="preserve"> ovat erinomaiset nettisivut, joita kaikki Suomen koulut saavat käyttää hyväkseen. Siinä tutkija, FM Riku Kauhanen, on käynyt lietolaisten jatkosodan läpi kahden viikon jaksoissa. Sota kouluille on tarkoitettu vähemmän kiinnostuneille koululaisille ja niistä voi halutessaan siirtyä syvällisemmän tiedon tutkimiseen. Samasta kohdasta museon sivuilta löytyy videona myös Markku Heinosen pitämä </w:t>
      </w:r>
      <w:r>
        <w:rPr>
          <w:rFonts w:eastAsia="Times New Roman"/>
          <w:b/>
          <w:bCs/>
        </w:rPr>
        <w:t>Kantti kesti -esitys.</w:t>
      </w:r>
      <w:r>
        <w:rPr>
          <w:rFonts w:eastAsia="Times New Roman"/>
        </w:rPr>
        <w:t xml:space="preserve"> Siinä hän käy läpi naisten ja nuorten kohtuuttomia töitä ja talkoita kotirintamalla sota-aikana. </w:t>
      </w:r>
    </w:p>
    <w:p w14:paraId="05FEF9BF" w14:textId="77777777" w:rsidR="00D74D29" w:rsidRDefault="00D74D29" w:rsidP="00D74D29">
      <w:pPr>
        <w:pStyle w:val="Luettelokappale"/>
        <w:numPr>
          <w:ilvl w:val="0"/>
          <w:numId w:val="1"/>
        </w:numPr>
        <w:rPr>
          <w:rFonts w:eastAsia="Times New Roman"/>
        </w:rPr>
      </w:pPr>
      <w:r>
        <w:rPr>
          <w:rFonts w:eastAsia="Times New Roman"/>
        </w:rPr>
        <w:t xml:space="preserve">Liedon Sotaveteraanit ry:llä </w:t>
      </w:r>
      <w:hyperlink r:id="rId7" w:history="1">
        <w:r>
          <w:rPr>
            <w:rStyle w:val="Hyperlinkki"/>
            <w:rFonts w:eastAsia="Times New Roman"/>
          </w:rPr>
          <w:t>www.liedonsotaveteraanit.fi</w:t>
        </w:r>
      </w:hyperlink>
      <w:r>
        <w:rPr>
          <w:rFonts w:eastAsia="Times New Roman"/>
        </w:rPr>
        <w:t xml:space="preserve"> on omat kotisivut ja sieltäkin löytyy kiinnostavia kirjoituksia paikallisesta historiasta. </w:t>
      </w:r>
    </w:p>
    <w:p w14:paraId="016F3C1A" w14:textId="1C9D5A39" w:rsidR="008A33D5" w:rsidRDefault="008A33D5" w:rsidP="008A33D5">
      <w:pPr>
        <w:pStyle w:val="Luettelokappale"/>
        <w:numPr>
          <w:ilvl w:val="0"/>
          <w:numId w:val="1"/>
        </w:numPr>
        <w:rPr>
          <w:rFonts w:eastAsia="Times New Roman"/>
        </w:rPr>
      </w:pPr>
      <w:r>
        <w:rPr>
          <w:rFonts w:eastAsia="Times New Roman"/>
        </w:rPr>
        <w:t xml:space="preserve">Raija Isotalo-Aaltosen </w:t>
      </w:r>
      <w:r>
        <w:rPr>
          <w:rFonts w:eastAsia="Times New Roman"/>
          <w:b/>
          <w:bCs/>
        </w:rPr>
        <w:t>Evakkotytön tarina</w:t>
      </w:r>
      <w:r>
        <w:rPr>
          <w:rFonts w:eastAsia="Times New Roman"/>
        </w:rPr>
        <w:t xml:space="preserve"> tulee myös kevään aikana museon sivuille. Kirja on julkaistu tammikuussa ja se toimitetaan sivistysjohtajalle eteenpäin jaettavaksi.</w:t>
      </w:r>
    </w:p>
    <w:p w14:paraId="21BFD4E7" w14:textId="5254A20F" w:rsidR="00D74D29" w:rsidRDefault="00D74D29" w:rsidP="00D74D29">
      <w:pPr>
        <w:pStyle w:val="Luettelokappale"/>
        <w:numPr>
          <w:ilvl w:val="0"/>
          <w:numId w:val="1"/>
        </w:numPr>
        <w:rPr>
          <w:rFonts w:eastAsia="Times New Roman"/>
          <w:color w:val="0000FF"/>
          <w:u w:val="single"/>
          <w:lang w:eastAsia="fi-FI"/>
        </w:rPr>
      </w:pPr>
      <w:r>
        <w:rPr>
          <w:rFonts w:eastAsia="Times New Roman"/>
        </w:rPr>
        <w:t xml:space="preserve">Kertomuksia </w:t>
      </w:r>
      <w:proofErr w:type="spellStart"/>
      <w:r w:rsidR="008A33D5">
        <w:rPr>
          <w:rFonts w:eastAsia="Times New Roman"/>
        </w:rPr>
        <w:t>tarvasjokilaisten</w:t>
      </w:r>
      <w:proofErr w:type="spellEnd"/>
      <w:r w:rsidR="008A33D5">
        <w:rPr>
          <w:rFonts w:eastAsia="Times New Roman"/>
        </w:rPr>
        <w:t xml:space="preserve"> elämästä 39 - 45 (esimerkiksi 2/19 Talvisota) löytyy </w:t>
      </w:r>
      <w:proofErr w:type="spellStart"/>
      <w:r w:rsidR="008A33D5">
        <w:rPr>
          <w:rFonts w:eastAsia="Times New Roman"/>
        </w:rPr>
        <w:t>Tarvas</w:t>
      </w:r>
      <w:proofErr w:type="spellEnd"/>
      <w:r w:rsidR="008A33D5">
        <w:rPr>
          <w:rFonts w:eastAsia="Times New Roman"/>
        </w:rPr>
        <w:t xml:space="preserve"> Kotiseutulehtien </w:t>
      </w:r>
      <w:r>
        <w:rPr>
          <w:rFonts w:eastAsia="Times New Roman"/>
        </w:rPr>
        <w:t xml:space="preserve">sivuilta </w:t>
      </w:r>
      <w:hyperlink r:id="rId8" w:history="1">
        <w:r>
          <w:rPr>
            <w:rStyle w:val="Hyperlinkki"/>
            <w:rFonts w:eastAsia="Times New Roman"/>
            <w:color w:val="0000FF"/>
            <w:lang w:eastAsia="fi-FI"/>
          </w:rPr>
          <w:t>http://www.aumanet.fi/tarvas?formid=96&amp;amp;ooops</w:t>
        </w:r>
      </w:hyperlink>
    </w:p>
    <w:p w14:paraId="168E6065" w14:textId="70CF7815" w:rsidR="008A33D5" w:rsidRDefault="008A33D5" w:rsidP="008A33D5">
      <w:pPr>
        <w:pStyle w:val="Luettelokappale"/>
        <w:numPr>
          <w:ilvl w:val="0"/>
          <w:numId w:val="1"/>
        </w:numPr>
        <w:rPr>
          <w:rFonts w:eastAsia="Times New Roman"/>
          <w:color w:val="0000FF"/>
          <w:u w:val="single"/>
          <w:lang w:eastAsia="fi-FI"/>
        </w:rPr>
      </w:pPr>
      <w:r>
        <w:rPr>
          <w:rFonts w:eastAsia="Times New Roman"/>
        </w:rPr>
        <w:t xml:space="preserve">Videoita </w:t>
      </w:r>
      <w:proofErr w:type="spellStart"/>
      <w:r>
        <w:rPr>
          <w:rFonts w:eastAsia="Times New Roman"/>
        </w:rPr>
        <w:t>tarvasjokilaisten</w:t>
      </w:r>
      <w:proofErr w:type="spellEnd"/>
      <w:r>
        <w:rPr>
          <w:rFonts w:eastAsia="Times New Roman"/>
        </w:rPr>
        <w:t xml:space="preserve"> elämästä 39 – 45 löytyy </w:t>
      </w:r>
      <w:proofErr w:type="spellStart"/>
      <w:r>
        <w:rPr>
          <w:rFonts w:eastAsia="Times New Roman"/>
        </w:rPr>
        <w:t>Tarvasradion</w:t>
      </w:r>
      <w:proofErr w:type="spellEnd"/>
      <w:r>
        <w:rPr>
          <w:rFonts w:eastAsia="Times New Roman"/>
        </w:rPr>
        <w:t xml:space="preserve"> kotisivuilta</w:t>
      </w:r>
      <w:r w:rsidR="00A84F61">
        <w:rPr>
          <w:rFonts w:eastAsia="Times New Roman"/>
        </w:rPr>
        <w:t>. Uusimmat muun muassa videot Talvisodan päiväkirja (2020) ja Lapin sota (2021) Arvo Salon muistelemana.</w:t>
      </w:r>
    </w:p>
    <w:p w14:paraId="4EB59B5E" w14:textId="77777777" w:rsidR="00D74D29" w:rsidRDefault="00D74D29" w:rsidP="00D74D29">
      <w:pPr>
        <w:pStyle w:val="Luettelokappale"/>
        <w:numPr>
          <w:ilvl w:val="0"/>
          <w:numId w:val="1"/>
        </w:numPr>
        <w:rPr>
          <w:rFonts w:eastAsia="Times New Roman"/>
        </w:rPr>
      </w:pPr>
      <w:r>
        <w:rPr>
          <w:rFonts w:eastAsia="Times New Roman"/>
        </w:rPr>
        <w:t xml:space="preserve">Sotaveteraaniliitolla on materiaalipankki osoitteessa </w:t>
      </w:r>
      <w:hyperlink r:id="rId9" w:history="1">
        <w:r>
          <w:rPr>
            <w:rStyle w:val="Hyperlinkki"/>
            <w:rFonts w:eastAsia="Times New Roman"/>
          </w:rPr>
          <w:t>https://sotaveteraanit.fi/materiaalipankki/</w:t>
        </w:r>
      </w:hyperlink>
    </w:p>
    <w:p w14:paraId="28164E33" w14:textId="77777777" w:rsidR="00D74D29" w:rsidRDefault="00D74D29" w:rsidP="00D74D29">
      <w:pPr>
        <w:pStyle w:val="Vaintekstin"/>
        <w:numPr>
          <w:ilvl w:val="0"/>
          <w:numId w:val="1"/>
        </w:numPr>
        <w:rPr>
          <w:rFonts w:ascii="Calibri" w:hAnsi="Calibri"/>
        </w:rPr>
      </w:pPr>
      <w:r>
        <w:rPr>
          <w:rFonts w:ascii="Calibri" w:eastAsia="Times New Roman" w:hAnsi="Calibri"/>
        </w:rPr>
        <w:t xml:space="preserve">Kadettikunta on uusinut 27.1.2021 Veteraanien Perintö - Itsenäinen Isänmaa verkkosivustoa </w:t>
      </w:r>
      <w:hyperlink r:id="rId10" w:history="1">
        <w:r>
          <w:rPr>
            <w:rStyle w:val="Hyperlinkki"/>
            <w:rFonts w:ascii="Calibri" w:eastAsia="Times New Roman" w:hAnsi="Calibri"/>
          </w:rPr>
          <w:t>www.veteraanienperinto.fi</w:t>
        </w:r>
      </w:hyperlink>
      <w:proofErr w:type="gramStart"/>
      <w:r>
        <w:rPr>
          <w:rFonts w:ascii="Calibri" w:eastAsia="Times New Roman" w:hAnsi="Calibri"/>
        </w:rPr>
        <w:t xml:space="preserve">. </w:t>
      </w:r>
      <w:r>
        <w:rPr>
          <w:rFonts w:ascii="Calibri" w:hAnsi="Calibri"/>
        </w:rPr>
        <w:t>)</w:t>
      </w:r>
      <w:proofErr w:type="gramEnd"/>
      <w:r>
        <w:rPr>
          <w:rFonts w:ascii="Calibri" w:hAnsi="Calibri"/>
        </w:rPr>
        <w:t xml:space="preserve"> Kadettikunta on uudistanut Veteraanien Perintö ja Arvet </w:t>
      </w:r>
      <w:proofErr w:type="spellStart"/>
      <w:r>
        <w:rPr>
          <w:rFonts w:ascii="Calibri" w:hAnsi="Calibri"/>
        </w:rPr>
        <w:t>efter</w:t>
      </w:r>
      <w:proofErr w:type="spellEnd"/>
      <w:r>
        <w:rPr>
          <w:rFonts w:ascii="Calibri" w:hAnsi="Calibri"/>
        </w:rPr>
        <w:t xml:space="preserve"> </w:t>
      </w:r>
      <w:proofErr w:type="spellStart"/>
      <w:proofErr w:type="gramStart"/>
      <w:r>
        <w:rPr>
          <w:rFonts w:ascii="Calibri" w:hAnsi="Calibri"/>
        </w:rPr>
        <w:t>Veteranerna</w:t>
      </w:r>
      <w:proofErr w:type="spellEnd"/>
      <w:r>
        <w:rPr>
          <w:rFonts w:ascii="Calibri" w:hAnsi="Calibri"/>
        </w:rPr>
        <w:t xml:space="preserve">  -</w:t>
      </w:r>
      <w:proofErr w:type="gramEnd"/>
      <w:r>
        <w:rPr>
          <w:rFonts w:ascii="Calibri" w:hAnsi="Calibri"/>
        </w:rPr>
        <w:t xml:space="preserve">tietopankit. Uudistuksen myötä tietopankin tekninen alusta uudistettiin sen käytettävyyden parantamiseksi mm. mobiililaitteilla.  Samassa yhteydessä tietopankin alkuperäinen materiaali ryhmiteltiin </w:t>
      </w:r>
      <w:proofErr w:type="gramStart"/>
      <w:r>
        <w:rPr>
          <w:rFonts w:ascii="Calibri" w:hAnsi="Calibri"/>
        </w:rPr>
        <w:t>uudelleen  luettavuuden</w:t>
      </w:r>
      <w:proofErr w:type="gramEnd"/>
      <w:r>
        <w:rPr>
          <w:rFonts w:ascii="Calibri" w:hAnsi="Calibri"/>
        </w:rPr>
        <w:t xml:space="preserve"> ja sen selaamisen helpottamiseksi. Myös kuva- ja videomateriaalia lisättiin sivujen elävöittämiseksi. Tietopankissa on 750 sivua, 850 valokuvaa, yli 100 videota sekä kymmeniä kertomuksia sodan kokeneilta. Tietopankkiin lisättiin myös uusia karttakuvia. Sivustolle on tehty vuosittain noin 3 miljoonaa tietohakua. </w:t>
      </w:r>
    </w:p>
    <w:p w14:paraId="7AC2C753" w14:textId="77777777" w:rsidR="00D74D29" w:rsidRDefault="00D74D29" w:rsidP="00D74D29">
      <w:pPr>
        <w:pStyle w:val="Luettelokappale"/>
        <w:numPr>
          <w:ilvl w:val="0"/>
          <w:numId w:val="1"/>
        </w:numPr>
        <w:rPr>
          <w:rFonts w:eastAsia="Times New Roman"/>
        </w:rPr>
      </w:pPr>
      <w:r>
        <w:rPr>
          <w:rFonts w:eastAsia="Times New Roman"/>
        </w:rPr>
        <w:t xml:space="preserve">Talvisotayhdistys ry:llä on hyvät Talvisota-sivut </w:t>
      </w:r>
      <w:hyperlink r:id="rId11" w:history="1">
        <w:r>
          <w:rPr>
            <w:rStyle w:val="Hyperlinkki"/>
            <w:rFonts w:eastAsia="Times New Roman"/>
          </w:rPr>
          <w:t>www.talvisota.fi</w:t>
        </w:r>
      </w:hyperlink>
      <w:r>
        <w:rPr>
          <w:rFonts w:eastAsia="Times New Roman"/>
        </w:rPr>
        <w:t xml:space="preserve"> </w:t>
      </w:r>
    </w:p>
    <w:p w14:paraId="1D65C253" w14:textId="77777777" w:rsidR="00D74D29" w:rsidRDefault="00D74D29" w:rsidP="00D74D29">
      <w:pPr>
        <w:pStyle w:val="Luettelokappale"/>
        <w:numPr>
          <w:ilvl w:val="0"/>
          <w:numId w:val="1"/>
        </w:numPr>
        <w:rPr>
          <w:rFonts w:eastAsia="Times New Roman"/>
        </w:rPr>
      </w:pPr>
      <w:r>
        <w:rPr>
          <w:rFonts w:eastAsia="Times New Roman"/>
        </w:rPr>
        <w:t xml:space="preserve">Tammenlehvän Perinneliitolla on veteraanien perintöä koskevat sivut osoitteessa </w:t>
      </w:r>
      <w:hyperlink r:id="rId12" w:history="1">
        <w:r>
          <w:rPr>
            <w:rStyle w:val="Hyperlinkki"/>
            <w:rFonts w:eastAsia="Times New Roman"/>
          </w:rPr>
          <w:t>www.veteraaniperinne.fi</w:t>
        </w:r>
      </w:hyperlink>
      <w:r>
        <w:rPr>
          <w:rFonts w:eastAsia="Times New Roman"/>
        </w:rPr>
        <w:t xml:space="preserve"> </w:t>
      </w:r>
    </w:p>
    <w:p w14:paraId="63DCB7B4" w14:textId="56B9DCB1" w:rsidR="00D74D29" w:rsidRDefault="00D74D29" w:rsidP="00D74D29">
      <w:pPr>
        <w:pStyle w:val="Luettelokappale"/>
        <w:numPr>
          <w:ilvl w:val="0"/>
          <w:numId w:val="1"/>
        </w:numPr>
        <w:rPr>
          <w:rFonts w:eastAsia="Times New Roman"/>
        </w:rPr>
      </w:pPr>
      <w:r>
        <w:rPr>
          <w:rFonts w:eastAsia="Times New Roman"/>
        </w:rPr>
        <w:t xml:space="preserve">Suojeluskuntien ja Lotta </w:t>
      </w:r>
      <w:proofErr w:type="spellStart"/>
      <w:r>
        <w:rPr>
          <w:rFonts w:eastAsia="Times New Roman"/>
        </w:rPr>
        <w:t>Svärdin</w:t>
      </w:r>
      <w:proofErr w:type="spellEnd"/>
      <w:r>
        <w:rPr>
          <w:rFonts w:eastAsia="Times New Roman"/>
        </w:rPr>
        <w:t xml:space="preserve"> perinnetietoa on koottu </w:t>
      </w:r>
      <w:hyperlink r:id="rId13" w:history="1">
        <w:r>
          <w:rPr>
            <w:rStyle w:val="Hyperlinkki"/>
            <w:rFonts w:eastAsia="Times New Roman"/>
          </w:rPr>
          <w:t>www.perinne.fi</w:t>
        </w:r>
      </w:hyperlink>
      <w:r>
        <w:rPr>
          <w:rFonts w:eastAsia="Times New Roman"/>
        </w:rPr>
        <w:t xml:space="preserve"> sivustolle. </w:t>
      </w:r>
    </w:p>
    <w:p w14:paraId="33545F2C" w14:textId="1BB56EB2" w:rsidR="00B82936" w:rsidRDefault="00B82936" w:rsidP="00D74D29">
      <w:pPr>
        <w:pStyle w:val="Luettelokappale"/>
        <w:numPr>
          <w:ilvl w:val="0"/>
          <w:numId w:val="1"/>
        </w:numPr>
        <w:rPr>
          <w:rFonts w:eastAsia="Times New Roman"/>
        </w:rPr>
      </w:pPr>
      <w:r>
        <w:t xml:space="preserve">Veteraanien haastatteluja  </w:t>
      </w:r>
      <w:hyperlink r:id="rId14" w:history="1">
        <w:r w:rsidRPr="00B82936">
          <w:rPr>
            <w:color w:val="0000FF"/>
            <w:u w:val="single"/>
          </w:rPr>
          <w:t>Sotamuistosampo – Veteraanien kertomuksia (arkisto.fi)</w:t>
        </w:r>
      </w:hyperlink>
      <w:r>
        <w:t xml:space="preserve">    </w:t>
      </w:r>
      <w:hyperlink r:id="rId15" w:tgtFrame="_blank" w:history="1">
        <w:r w:rsidRPr="00B82936">
          <w:rPr>
            <w:rFonts w:ascii="Arial" w:hAnsi="Arial" w:cs="Arial"/>
            <w:color w:val="1A75BC"/>
            <w:u w:val="single"/>
          </w:rPr>
          <w:t>https://sotamuistot.arkisto.fi</w:t>
        </w:r>
      </w:hyperlink>
    </w:p>
    <w:p w14:paraId="25804E28" w14:textId="53900FAF" w:rsidR="00D74D29" w:rsidRDefault="00D74D29" w:rsidP="00D74D29">
      <w:pPr>
        <w:rPr>
          <w:rFonts w:asciiTheme="minorHAnsi" w:hAnsiTheme="minorHAnsi" w:cstheme="minorBidi"/>
        </w:rPr>
      </w:pPr>
    </w:p>
    <w:p w14:paraId="58B690FA" w14:textId="0882180C" w:rsidR="00D74D29" w:rsidRDefault="00974F5C" w:rsidP="00D74D29">
      <w:pPr>
        <w:rPr>
          <w:rFonts w:asciiTheme="minorHAnsi" w:hAnsiTheme="minorHAnsi" w:cstheme="minorBidi"/>
        </w:rPr>
      </w:pPr>
      <w:r>
        <w:rPr>
          <w:rFonts w:asciiTheme="minorHAnsi" w:hAnsiTheme="minorHAnsi" w:cstheme="minorBidi"/>
        </w:rPr>
        <w:t xml:space="preserve">Liedossa </w:t>
      </w:r>
      <w:r w:rsidR="00B82936">
        <w:rPr>
          <w:rFonts w:asciiTheme="minorHAnsi" w:hAnsiTheme="minorHAnsi" w:cstheme="minorBidi"/>
        </w:rPr>
        <w:t>6</w:t>
      </w:r>
      <w:r>
        <w:rPr>
          <w:rFonts w:asciiTheme="minorHAnsi" w:hAnsiTheme="minorHAnsi" w:cstheme="minorBidi"/>
        </w:rPr>
        <w:t>.</w:t>
      </w:r>
      <w:r w:rsidR="00B82936">
        <w:rPr>
          <w:rFonts w:asciiTheme="minorHAnsi" w:hAnsiTheme="minorHAnsi" w:cstheme="minorBidi"/>
        </w:rPr>
        <w:t>1</w:t>
      </w:r>
      <w:r>
        <w:rPr>
          <w:rFonts w:asciiTheme="minorHAnsi" w:hAnsiTheme="minorHAnsi" w:cstheme="minorBidi"/>
        </w:rPr>
        <w:t>2.2021</w:t>
      </w:r>
    </w:p>
    <w:p w14:paraId="58279EF9" w14:textId="77777777" w:rsidR="00974F5C" w:rsidRDefault="00974F5C" w:rsidP="00D74D29">
      <w:pPr>
        <w:rPr>
          <w:rFonts w:asciiTheme="minorHAnsi" w:hAnsiTheme="minorHAnsi" w:cstheme="minorBidi"/>
        </w:rPr>
      </w:pPr>
    </w:p>
    <w:p w14:paraId="46431F3C" w14:textId="77777777" w:rsidR="00D74D29" w:rsidRDefault="00D74D29" w:rsidP="00D74D29">
      <w:pPr>
        <w:rPr>
          <w:rFonts w:asciiTheme="minorHAnsi" w:hAnsiTheme="minorHAnsi" w:cstheme="minorBidi"/>
        </w:rPr>
      </w:pPr>
      <w:r>
        <w:rPr>
          <w:rFonts w:asciiTheme="minorHAnsi" w:hAnsiTheme="minorHAnsi" w:cstheme="minorBidi"/>
        </w:rPr>
        <w:t>Yhteistyöterveisin</w:t>
      </w:r>
    </w:p>
    <w:p w14:paraId="18121E4F" w14:textId="77777777" w:rsidR="00D74D29" w:rsidRDefault="00D74D29" w:rsidP="00D74D29">
      <w:pPr>
        <w:rPr>
          <w:rFonts w:asciiTheme="minorHAnsi" w:hAnsiTheme="minorHAnsi" w:cstheme="minorBidi"/>
        </w:rPr>
      </w:pPr>
    </w:p>
    <w:p w14:paraId="0A218A8E" w14:textId="4EE12BC6" w:rsidR="00D74D29" w:rsidRDefault="00D74D29" w:rsidP="00D74D29">
      <w:pPr>
        <w:rPr>
          <w:rFonts w:asciiTheme="minorHAnsi" w:hAnsiTheme="minorHAnsi" w:cstheme="minorBidi"/>
        </w:rPr>
      </w:pPr>
      <w:r>
        <w:rPr>
          <w:rFonts w:asciiTheme="minorHAnsi" w:hAnsiTheme="minorHAnsi" w:cstheme="minorBidi"/>
        </w:rPr>
        <w:t>Markku Heinonen</w:t>
      </w:r>
      <w:r>
        <w:rPr>
          <w:rFonts w:asciiTheme="minorHAnsi" w:hAnsiTheme="minorHAnsi" w:cstheme="minorBidi"/>
        </w:rPr>
        <w:tab/>
      </w:r>
      <w:r>
        <w:rPr>
          <w:rFonts w:asciiTheme="minorHAnsi" w:hAnsiTheme="minorHAnsi" w:cstheme="minorBidi"/>
        </w:rPr>
        <w:tab/>
      </w:r>
      <w:r>
        <w:rPr>
          <w:rFonts w:asciiTheme="minorHAnsi" w:hAnsiTheme="minorHAnsi" w:cstheme="minorBidi"/>
        </w:rPr>
        <w:tab/>
        <w:t>Kalervo Mäkinen</w:t>
      </w:r>
      <w:r>
        <w:rPr>
          <w:rFonts w:asciiTheme="minorHAnsi" w:hAnsiTheme="minorHAnsi" w:cstheme="minorBidi"/>
        </w:rPr>
        <w:tab/>
      </w:r>
      <w:r>
        <w:rPr>
          <w:rFonts w:asciiTheme="minorHAnsi" w:hAnsiTheme="minorHAnsi" w:cstheme="minorBidi"/>
        </w:rPr>
        <w:tab/>
      </w:r>
    </w:p>
    <w:p w14:paraId="43CD127F" w14:textId="0CDB491A" w:rsidR="00D74D29" w:rsidRDefault="00D74D29" w:rsidP="00D74D29">
      <w:pPr>
        <w:rPr>
          <w:rFonts w:asciiTheme="minorHAnsi" w:hAnsiTheme="minorHAnsi" w:cstheme="minorBidi"/>
        </w:rPr>
      </w:pPr>
      <w:r>
        <w:rPr>
          <w:rFonts w:asciiTheme="minorHAnsi" w:hAnsiTheme="minorHAnsi" w:cstheme="minorBidi"/>
        </w:rPr>
        <w:t xml:space="preserve">Liedon Sotaveteraanit </w:t>
      </w:r>
      <w:proofErr w:type="spellStart"/>
      <w:proofErr w:type="gramStart"/>
      <w:r>
        <w:rPr>
          <w:rFonts w:asciiTheme="minorHAnsi" w:hAnsiTheme="minorHAnsi" w:cstheme="minorBidi"/>
        </w:rPr>
        <w:t>ry.n</w:t>
      </w:r>
      <w:proofErr w:type="spellEnd"/>
      <w:proofErr w:type="gramEnd"/>
      <w:r>
        <w:rPr>
          <w:rFonts w:asciiTheme="minorHAnsi" w:hAnsiTheme="minorHAnsi" w:cstheme="minorBidi"/>
        </w:rPr>
        <w:t xml:space="preserve"> puheenjohtaja</w:t>
      </w:r>
      <w:r>
        <w:rPr>
          <w:rFonts w:asciiTheme="minorHAnsi" w:hAnsiTheme="minorHAnsi" w:cstheme="minorBidi"/>
        </w:rPr>
        <w:tab/>
      </w:r>
      <w:r>
        <w:rPr>
          <w:rFonts w:asciiTheme="minorHAnsi" w:hAnsiTheme="minorHAnsi" w:cstheme="minorBidi"/>
        </w:rPr>
        <w:tab/>
        <w:t>Tarvasjoen Sotaveteraanit ry:n puheenjohtaja</w:t>
      </w:r>
    </w:p>
    <w:p w14:paraId="2D4B72B9" w14:textId="3D26D869" w:rsidR="00D74D29" w:rsidRDefault="00D74D29" w:rsidP="00D74D29">
      <w:pPr>
        <w:rPr>
          <w:rFonts w:asciiTheme="minorHAnsi" w:hAnsiTheme="minorHAnsi" w:cstheme="minorBidi"/>
        </w:rPr>
      </w:pPr>
      <w:r>
        <w:rPr>
          <w:rFonts w:asciiTheme="minorHAnsi" w:hAnsiTheme="minorHAnsi" w:cstheme="minorBidi"/>
        </w:rPr>
        <w:t>Liedon veteraaniperinnetoimikunnan puheenjohtaja</w:t>
      </w:r>
    </w:p>
    <w:p w14:paraId="2152F23F" w14:textId="200EFF5A" w:rsidR="00D74D29" w:rsidRDefault="00D74D29" w:rsidP="00D74D29">
      <w:pPr>
        <w:rPr>
          <w:rFonts w:asciiTheme="minorHAnsi" w:hAnsiTheme="minorHAnsi" w:cstheme="minorBidi"/>
        </w:rPr>
      </w:pPr>
      <w:r>
        <w:rPr>
          <w:rFonts w:asciiTheme="minorHAnsi" w:hAnsiTheme="minorHAnsi" w:cstheme="minorBidi"/>
        </w:rPr>
        <w:t>heinonen.markku10@gmail.com</w:t>
      </w:r>
    </w:p>
    <w:p w14:paraId="0C989E17" w14:textId="3B3E5ADA" w:rsidR="00334821" w:rsidRDefault="00D74D29">
      <w:r>
        <w:rPr>
          <w:rFonts w:asciiTheme="minorHAnsi" w:hAnsiTheme="minorHAnsi" w:cstheme="minorBidi"/>
        </w:rPr>
        <w:t>040 5020831</w:t>
      </w:r>
      <w:bookmarkEnd w:id="0"/>
    </w:p>
    <w:sectPr w:rsidR="00334821" w:rsidSect="00A84F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294A"/>
    <w:multiLevelType w:val="hybridMultilevel"/>
    <w:tmpl w:val="AA6A540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29"/>
    <w:rsid w:val="001021D1"/>
    <w:rsid w:val="00586C75"/>
    <w:rsid w:val="008A33D5"/>
    <w:rsid w:val="00974F5C"/>
    <w:rsid w:val="00A84F61"/>
    <w:rsid w:val="00B82936"/>
    <w:rsid w:val="00D74D29"/>
    <w:rsid w:val="00FF25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0835"/>
  <w15:chartTrackingRefBased/>
  <w15:docId w15:val="{34227AB3-B5DB-4D68-B8FD-78548A0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74D29"/>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D74D29"/>
    <w:rPr>
      <w:color w:val="0563C1"/>
      <w:u w:val="single"/>
    </w:rPr>
  </w:style>
  <w:style w:type="paragraph" w:styleId="Vaintekstin">
    <w:name w:val="Plain Text"/>
    <w:basedOn w:val="Normaali"/>
    <w:link w:val="VaintekstinChar"/>
    <w:uiPriority w:val="99"/>
    <w:semiHidden/>
    <w:unhideWhenUsed/>
    <w:rsid w:val="00D74D29"/>
    <w:rPr>
      <w:rFonts w:ascii="Consolas" w:hAnsi="Consolas"/>
      <w:sz w:val="21"/>
      <w:szCs w:val="21"/>
    </w:rPr>
  </w:style>
  <w:style w:type="character" w:customStyle="1" w:styleId="VaintekstinChar">
    <w:name w:val="Vain tekstinä Char"/>
    <w:basedOn w:val="Kappaleenoletusfontti"/>
    <w:link w:val="Vaintekstin"/>
    <w:uiPriority w:val="99"/>
    <w:semiHidden/>
    <w:rsid w:val="00D74D29"/>
    <w:rPr>
      <w:rFonts w:ascii="Consolas" w:hAnsi="Consolas" w:cs="Calibri"/>
      <w:sz w:val="21"/>
      <w:szCs w:val="21"/>
    </w:rPr>
  </w:style>
  <w:style w:type="paragraph" w:styleId="Luettelokappale">
    <w:name w:val="List Paragraph"/>
    <w:basedOn w:val="Normaali"/>
    <w:uiPriority w:val="34"/>
    <w:qFormat/>
    <w:rsid w:val="00D74D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041530">
      <w:bodyDiv w:val="1"/>
      <w:marLeft w:val="0"/>
      <w:marRight w:val="0"/>
      <w:marTop w:val="0"/>
      <w:marBottom w:val="0"/>
      <w:divBdr>
        <w:top w:val="none" w:sz="0" w:space="0" w:color="auto"/>
        <w:left w:val="none" w:sz="0" w:space="0" w:color="auto"/>
        <w:bottom w:val="none" w:sz="0" w:space="0" w:color="auto"/>
        <w:right w:val="none" w:sz="0" w:space="0" w:color="auto"/>
      </w:divBdr>
    </w:div>
    <w:div w:id="8455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manet.fi/tarvas?formid=96&amp;amp;ooops" TargetMode="External"/><Relationship Id="rId13" Type="http://schemas.openxmlformats.org/officeDocument/2006/relationships/hyperlink" Target="http://www.perinne.fi" TargetMode="External"/><Relationship Id="rId3" Type="http://schemas.openxmlformats.org/officeDocument/2006/relationships/styles" Target="styles.xml"/><Relationship Id="rId7" Type="http://schemas.openxmlformats.org/officeDocument/2006/relationships/hyperlink" Target="http://www.liedonsotaveteraanit.fi" TargetMode="External"/><Relationship Id="rId12" Type="http://schemas.openxmlformats.org/officeDocument/2006/relationships/hyperlink" Target="http://www.veteraaniperinne.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iedonmuseo.fi" TargetMode="External"/><Relationship Id="rId11" Type="http://schemas.openxmlformats.org/officeDocument/2006/relationships/hyperlink" Target="http://www.talvisota.fi" TargetMode="External"/><Relationship Id="rId5" Type="http://schemas.openxmlformats.org/officeDocument/2006/relationships/webSettings" Target="webSettings.xml"/><Relationship Id="rId15" Type="http://schemas.openxmlformats.org/officeDocument/2006/relationships/hyperlink" Target="https://sotamuistot.arkisto.fi/" TargetMode="External"/><Relationship Id="rId10" Type="http://schemas.openxmlformats.org/officeDocument/2006/relationships/hyperlink" Target="http://www.veteraanienperinto.fi" TargetMode="External"/><Relationship Id="rId4" Type="http://schemas.openxmlformats.org/officeDocument/2006/relationships/settings" Target="settings.xml"/><Relationship Id="rId9" Type="http://schemas.openxmlformats.org/officeDocument/2006/relationships/hyperlink" Target="https://sotaveteraanit.fi/materiaalipankki/" TargetMode="External"/><Relationship Id="rId14" Type="http://schemas.openxmlformats.org/officeDocument/2006/relationships/hyperlink" Target="https://sotamuistot.arkisto.f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DACA-8190-4042-880D-B2361A3D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3519</Characters>
  <Application>Microsoft Office Word</Application>
  <DocSecurity>4</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Heinonen</dc:creator>
  <cp:keywords/>
  <dc:description/>
  <cp:lastModifiedBy>Markku Heinonen</cp:lastModifiedBy>
  <cp:revision>2</cp:revision>
  <dcterms:created xsi:type="dcterms:W3CDTF">2022-01-13T18:37:00Z</dcterms:created>
  <dcterms:modified xsi:type="dcterms:W3CDTF">2022-01-13T18:37:00Z</dcterms:modified>
</cp:coreProperties>
</file>